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95" w:rsidRDefault="004C4B95" w:rsidP="004C4B95">
      <w:bookmarkStart w:id="0" w:name="_GoBack"/>
      <w:bookmarkEnd w:id="0"/>
      <w:r>
        <w:t xml:space="preserve">Your giving to Olivet is so vital to our ministry and continuity and we thank you. </w:t>
      </w:r>
    </w:p>
    <w:p w:rsidR="004C4B95" w:rsidRDefault="004C4B95" w:rsidP="004C4B95"/>
    <w:p w:rsidR="004C4B95" w:rsidRDefault="004C4B95" w:rsidP="004C4B95">
      <w:r>
        <w:t xml:space="preserve">I wanted to take this time to thank you but also to update you. In an effort to make your consistent giving easier, faster and more secure we are transitioning to a new online giving platform called </w:t>
      </w:r>
      <w:proofErr w:type="spellStart"/>
      <w:r>
        <w:t>Pushpay</w:t>
      </w:r>
      <w:proofErr w:type="spellEnd"/>
      <w:r>
        <w:t xml:space="preserve">. It is our goal to complete this process by December 1, 2025, so we need your help to move your current online giving to the new platform. It’s a simple, two-step process that will take no more than ten minutes.  The giving link on the website will be replaced by </w:t>
      </w:r>
      <w:proofErr w:type="spellStart"/>
      <w:r>
        <w:t>PushPay</w:t>
      </w:r>
      <w:proofErr w:type="spellEnd"/>
      <w:r>
        <w:t xml:space="preserve"> on December 1.</w:t>
      </w:r>
    </w:p>
    <w:p w:rsidR="004C4B95" w:rsidRDefault="004C4B95" w:rsidP="004C4B95"/>
    <w:p w:rsidR="004C4B95" w:rsidRDefault="004C4B95" w:rsidP="004C4B95"/>
    <w:p w:rsidR="004C4B95" w:rsidRDefault="004C4B95" w:rsidP="004C4B95">
      <w:r>
        <w:rPr>
          <w:b/>
          <w:bCs/>
        </w:rPr>
        <w:t>Part One</w:t>
      </w:r>
      <w:r>
        <w:t xml:space="preserve">: Setting up a one time or recurring gift using </w:t>
      </w:r>
      <w:proofErr w:type="spellStart"/>
      <w:r>
        <w:t>PushPay</w:t>
      </w:r>
      <w:proofErr w:type="spellEnd"/>
      <w:r>
        <w:t xml:space="preserve">.  Visit </w:t>
      </w:r>
      <w:hyperlink r:id="rId4" w:history="1">
        <w:r>
          <w:rPr>
            <w:rStyle w:val="Hyperlink"/>
          </w:rPr>
          <w:t>https://pushpay.com/g/olivetonline</w:t>
        </w:r>
      </w:hyperlink>
      <w:r>
        <w:t xml:space="preserve"> and set up your gift using </w:t>
      </w:r>
      <w:proofErr w:type="spellStart"/>
      <w:r>
        <w:t>Pushpay</w:t>
      </w:r>
      <w:proofErr w:type="spellEnd"/>
      <w:r>
        <w:t>. The recurring gift option should already be selected and you can simply set up your automatic or click on “give one time.”   After you set up your gift, you will be prompted to complete the setup of your new account.</w:t>
      </w:r>
    </w:p>
    <w:p w:rsidR="004C4B95" w:rsidRDefault="004C4B95" w:rsidP="004C4B95"/>
    <w:p w:rsidR="004C4B95" w:rsidRDefault="004C4B95" w:rsidP="004C4B95">
      <w:r>
        <w:rPr>
          <w:b/>
          <w:bCs/>
        </w:rPr>
        <w:t>Part Two</w:t>
      </w:r>
      <w:r>
        <w:t xml:space="preserve">: Cancel scheduled/recurring gifts in </w:t>
      </w:r>
      <w:proofErr w:type="spellStart"/>
      <w:r>
        <w:t>SimpleGive</w:t>
      </w:r>
      <w:proofErr w:type="spellEnd"/>
      <w:r>
        <w:t xml:space="preserve">.  Go to </w:t>
      </w:r>
      <w:hyperlink r:id="rId5" w:history="1">
        <w:r>
          <w:rPr>
            <w:rStyle w:val="Hyperlink"/>
          </w:rPr>
          <w:t>https://my.simplegive.com/App/Giving/olivetgiving</w:t>
        </w:r>
      </w:hyperlink>
      <w:r>
        <w:t xml:space="preserve"> and sign in.  Click on the tab that says “scheduled.”  There is a trash can icon on the lower right that will allow you to stop your recurring payment there. </w:t>
      </w:r>
    </w:p>
    <w:p w:rsidR="004C4B95" w:rsidRDefault="004C4B95" w:rsidP="004C4B95"/>
    <w:p w:rsidR="004C4B95" w:rsidRDefault="004C4B95" w:rsidP="004C4B95"/>
    <w:p w:rsidR="004C4B95" w:rsidRDefault="004C4B95" w:rsidP="004C4B95">
      <w:r>
        <w:t xml:space="preserve">As always, if you have any questions, please call 918-245-2241 or email us at </w:t>
      </w:r>
      <w:hyperlink r:id="rId6" w:history="1">
        <w:r>
          <w:rPr>
            <w:rStyle w:val="Hyperlink"/>
          </w:rPr>
          <w:t>officeadmin@olivetonline.com</w:t>
        </w:r>
      </w:hyperlink>
      <w:r>
        <w:t>.  We are so blessed that you have made the commitment to give in this way, and are honored that you have decided to help us continue to expand God’s family.</w:t>
      </w:r>
    </w:p>
    <w:p w:rsidR="00F93C7A" w:rsidRDefault="00F93C7A"/>
    <w:p w:rsidR="004C4B95" w:rsidRDefault="004C4B95" w:rsidP="004C4B95">
      <w:pPr>
        <w:rPr>
          <w:rFonts w:ascii="Brush Script MT" w:hAnsi="Brush Script MT"/>
          <w:b/>
          <w:bCs/>
          <w:i/>
          <w:iCs/>
          <w:color w:val="2F5496"/>
          <w:sz w:val="52"/>
          <w:szCs w:val="52"/>
        </w:rPr>
      </w:pPr>
      <w:r>
        <w:rPr>
          <w:rFonts w:ascii="Brush Script MT" w:hAnsi="Brush Script MT"/>
          <w:b/>
          <w:bCs/>
          <w:i/>
          <w:iCs/>
          <w:color w:val="2F5496"/>
          <w:sz w:val="52"/>
          <w:szCs w:val="52"/>
        </w:rPr>
        <w:t>Martha Meadors</w:t>
      </w:r>
    </w:p>
    <w:p w:rsidR="004C4B95" w:rsidRDefault="004C4B95" w:rsidP="004C4B95">
      <w:pPr>
        <w:rPr>
          <w:rFonts w:ascii="Avenir" w:hAnsi="Avenir"/>
          <w:color w:val="000000"/>
          <w:sz w:val="40"/>
          <w:szCs w:val="40"/>
        </w:rPr>
      </w:pPr>
      <w:r>
        <w:rPr>
          <w:rFonts w:ascii="Avenir" w:hAnsi="Avenir"/>
          <w:color w:val="000000"/>
          <w:sz w:val="24"/>
          <w:szCs w:val="24"/>
        </w:rPr>
        <w:t>Financial Administrator</w:t>
      </w:r>
    </w:p>
    <w:p w:rsidR="004C4B95" w:rsidRDefault="004C4B95" w:rsidP="004C4B95">
      <w:pPr>
        <w:rPr>
          <w:rFonts w:ascii="Avenir" w:hAnsi="Avenir"/>
          <w:color w:val="000000"/>
          <w:sz w:val="24"/>
          <w:szCs w:val="24"/>
        </w:rPr>
      </w:pPr>
      <w:r>
        <w:rPr>
          <w:rFonts w:ascii="Avenir" w:hAnsi="Avenir"/>
          <w:color w:val="000000"/>
          <w:sz w:val="24"/>
          <w:szCs w:val="24"/>
        </w:rPr>
        <w:t>918.245.2241</w:t>
      </w:r>
      <w:r>
        <w:rPr>
          <w:rFonts w:ascii="Avenir" w:hAnsi="Avenir"/>
          <w:color w:val="000000"/>
          <w:sz w:val="24"/>
          <w:szCs w:val="24"/>
        </w:rPr>
        <w:br/>
      </w:r>
      <w:r>
        <w:rPr>
          <w:rFonts w:ascii="Avenir" w:hAnsi="Avenir"/>
          <w:noProof/>
          <w:color w:val="000000"/>
          <w:sz w:val="24"/>
          <w:szCs w:val="24"/>
        </w:rPr>
        <w:drawing>
          <wp:inline distT="0" distB="0" distL="0" distR="0">
            <wp:extent cx="2286000" cy="914400"/>
            <wp:effectExtent l="0" t="0" r="0" b="0"/>
            <wp:docPr id="1" name="Picture 1" descr="email s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p w:rsidR="004C4B95" w:rsidRDefault="004C4B95"/>
    <w:sectPr w:rsidR="004C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veni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95"/>
    <w:rsid w:val="004C4B95"/>
    <w:rsid w:val="00F9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0679"/>
  <w15:chartTrackingRefBased/>
  <w15:docId w15:val="{F62FA9B1-AEB6-4870-9C86-E27125EF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B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B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058853">
      <w:bodyDiv w:val="1"/>
      <w:marLeft w:val="0"/>
      <w:marRight w:val="0"/>
      <w:marTop w:val="0"/>
      <w:marBottom w:val="0"/>
      <w:divBdr>
        <w:top w:val="none" w:sz="0" w:space="0" w:color="auto"/>
        <w:left w:val="none" w:sz="0" w:space="0" w:color="auto"/>
        <w:bottom w:val="none" w:sz="0" w:space="0" w:color="auto"/>
        <w:right w:val="none" w:sz="0" w:space="0" w:color="auto"/>
      </w:divBdr>
    </w:div>
    <w:div w:id="13275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53A8.92B6159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dmin@olivetonline.com" TargetMode="External"/><Relationship Id="rId5" Type="http://schemas.openxmlformats.org/officeDocument/2006/relationships/hyperlink" Target="https://my.simplegive.com/App/Giving/olivetgiving" TargetMode="External"/><Relationship Id="rId10" Type="http://schemas.openxmlformats.org/officeDocument/2006/relationships/theme" Target="theme/theme1.xml"/><Relationship Id="rId4" Type="http://schemas.openxmlformats.org/officeDocument/2006/relationships/hyperlink" Target="https://pushpay.com/g/olivetonlin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Meadors</dc:creator>
  <cp:keywords/>
  <dc:description/>
  <cp:lastModifiedBy>Martha Meadors</cp:lastModifiedBy>
  <cp:revision>1</cp:revision>
  <dcterms:created xsi:type="dcterms:W3CDTF">2025-11-12T13:57:00Z</dcterms:created>
  <dcterms:modified xsi:type="dcterms:W3CDTF">2025-11-12T13:59:00Z</dcterms:modified>
</cp:coreProperties>
</file>